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CF" w:rsidRDefault="00997DCF" w:rsidP="00997DCF">
      <w:pPr>
        <w:spacing w:line="360" w:lineRule="auto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 w:rsidRPr="00137A10">
        <w:rPr>
          <w:rFonts w:ascii="宋体" w:hAnsi="宋体" w:hint="eastAsia"/>
          <w:b/>
          <w:bCs/>
          <w:kern w:val="0"/>
          <w:sz w:val="32"/>
          <w:szCs w:val="32"/>
        </w:rPr>
        <w:t>上海邦德职业技术学院2017年依法自主招生</w:t>
      </w:r>
    </w:p>
    <w:p w:rsidR="00997DCF" w:rsidRDefault="00997DCF" w:rsidP="00997DCF">
      <w:pPr>
        <w:spacing w:line="360" w:lineRule="auto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 w:rsidRPr="00997DCF">
        <w:rPr>
          <w:rFonts w:ascii="宋体" w:hAnsi="宋体"/>
          <w:b/>
          <w:bCs/>
          <w:kern w:val="0"/>
          <w:sz w:val="32"/>
          <w:szCs w:val="32"/>
        </w:rPr>
        <w:t>“</w:t>
      </w:r>
      <w:r w:rsidRPr="00997DCF">
        <w:rPr>
          <w:rFonts w:ascii="宋体" w:hAnsi="宋体" w:hint="eastAsia"/>
          <w:b/>
          <w:bCs/>
          <w:kern w:val="0"/>
          <w:sz w:val="32"/>
          <w:szCs w:val="32"/>
        </w:rPr>
        <w:t>烹调工艺与营养</w:t>
      </w:r>
      <w:r w:rsidRPr="00997DCF">
        <w:rPr>
          <w:rFonts w:ascii="宋体" w:hAnsi="宋体"/>
          <w:b/>
          <w:bCs/>
          <w:kern w:val="0"/>
          <w:sz w:val="32"/>
          <w:szCs w:val="32"/>
        </w:rPr>
        <w:t>”</w:t>
      </w:r>
      <w:r>
        <w:rPr>
          <w:rFonts w:ascii="宋体" w:hAnsi="宋体" w:hint="eastAsia"/>
          <w:b/>
          <w:bCs/>
          <w:kern w:val="0"/>
          <w:sz w:val="32"/>
          <w:szCs w:val="32"/>
        </w:rPr>
        <w:t>、</w:t>
      </w:r>
      <w:r w:rsidRPr="00997DCF">
        <w:rPr>
          <w:rFonts w:ascii="宋体" w:hAnsi="宋体" w:hint="eastAsia"/>
          <w:b/>
          <w:bCs/>
          <w:kern w:val="0"/>
          <w:sz w:val="32"/>
          <w:szCs w:val="32"/>
        </w:rPr>
        <w:t>“酒店管理”</w:t>
      </w:r>
      <w:r>
        <w:rPr>
          <w:rFonts w:ascii="宋体" w:hAnsi="宋体" w:hint="eastAsia"/>
          <w:b/>
          <w:bCs/>
          <w:kern w:val="0"/>
          <w:sz w:val="32"/>
          <w:szCs w:val="32"/>
        </w:rPr>
        <w:t>、</w:t>
      </w:r>
      <w:r w:rsidRPr="00997DCF">
        <w:rPr>
          <w:rFonts w:ascii="宋体" w:hAnsi="宋体" w:hint="eastAsia"/>
          <w:b/>
          <w:bCs/>
          <w:kern w:val="0"/>
          <w:sz w:val="32"/>
          <w:szCs w:val="32"/>
        </w:rPr>
        <w:t>“旅游管理”</w:t>
      </w:r>
      <w:r>
        <w:rPr>
          <w:rFonts w:ascii="宋体" w:hAnsi="宋体" w:hint="eastAsia"/>
          <w:b/>
          <w:bCs/>
          <w:kern w:val="0"/>
          <w:sz w:val="32"/>
          <w:szCs w:val="32"/>
        </w:rPr>
        <w:t>、</w:t>
      </w:r>
    </w:p>
    <w:p w:rsidR="00997DCF" w:rsidRPr="00997DCF" w:rsidRDefault="00997DCF" w:rsidP="00997DCF">
      <w:pPr>
        <w:spacing w:line="360" w:lineRule="auto"/>
        <w:jc w:val="center"/>
        <w:rPr>
          <w:rFonts w:ascii="宋体" w:hAnsi="宋体"/>
          <w:b/>
          <w:bCs/>
          <w:kern w:val="0"/>
          <w:sz w:val="32"/>
          <w:szCs w:val="32"/>
        </w:rPr>
      </w:pPr>
      <w:r w:rsidRPr="00997DCF">
        <w:rPr>
          <w:rFonts w:ascii="宋体" w:hAnsi="宋体" w:hint="eastAsia"/>
          <w:b/>
          <w:bCs/>
          <w:kern w:val="0"/>
          <w:sz w:val="32"/>
          <w:szCs w:val="32"/>
        </w:rPr>
        <w:t>“物业管理”专业技能考试《面试》科目考核大纲</w:t>
      </w:r>
    </w:p>
    <w:p w:rsidR="00997DCF" w:rsidRDefault="00997DCF" w:rsidP="00997DCF">
      <w:pPr>
        <w:spacing w:line="360" w:lineRule="auto"/>
        <w:jc w:val="left"/>
        <w:rPr>
          <w:rFonts w:ascii="仿宋" w:eastAsia="仿宋" w:hAnsi="仿宋" w:cs="宋体" w:hint="eastAsia"/>
          <w:b/>
          <w:bCs/>
          <w:sz w:val="30"/>
          <w:szCs w:val="30"/>
        </w:rPr>
      </w:pPr>
    </w:p>
    <w:p w:rsidR="009D4A0C" w:rsidRPr="00997DCF" w:rsidRDefault="00997DCF" w:rsidP="00997DCF">
      <w:pPr>
        <w:spacing w:line="360" w:lineRule="auto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一、</w:t>
      </w:r>
      <w:r w:rsidR="009D4A0C" w:rsidRPr="00997DCF">
        <w:rPr>
          <w:rFonts w:ascii="仿宋" w:eastAsia="仿宋" w:hAnsi="仿宋" w:cs="宋体" w:hint="eastAsia"/>
          <w:b/>
          <w:bCs/>
          <w:sz w:val="30"/>
          <w:szCs w:val="30"/>
        </w:rPr>
        <w:t>综合素质测试能力及要求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bCs/>
          <w:sz w:val="30"/>
          <w:szCs w:val="30"/>
        </w:rPr>
      </w:pPr>
      <w:r w:rsidRPr="00997DCF">
        <w:rPr>
          <w:rFonts w:ascii="仿宋" w:eastAsia="仿宋" w:hAnsi="仿宋"/>
          <w:bCs/>
          <w:sz w:val="30"/>
          <w:szCs w:val="30"/>
        </w:rPr>
        <w:t>1</w:t>
      </w:r>
      <w:r w:rsidRPr="00997DCF">
        <w:rPr>
          <w:rFonts w:ascii="仿宋" w:eastAsia="仿宋" w:hAnsi="仿宋" w:cs="宋体" w:hint="eastAsia"/>
          <w:bCs/>
          <w:sz w:val="30"/>
          <w:szCs w:val="30"/>
        </w:rPr>
        <w:t>、身体素质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身体健康，无传染疾病。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bCs/>
          <w:sz w:val="30"/>
          <w:szCs w:val="30"/>
        </w:rPr>
      </w:pPr>
      <w:r w:rsidRPr="00997DCF">
        <w:rPr>
          <w:rFonts w:ascii="仿宋" w:eastAsia="仿宋" w:hAnsi="仿宋"/>
          <w:bCs/>
          <w:sz w:val="30"/>
          <w:szCs w:val="30"/>
        </w:rPr>
        <w:t>2</w:t>
      </w:r>
      <w:r w:rsidRPr="00997DCF">
        <w:rPr>
          <w:rFonts w:ascii="仿宋" w:eastAsia="仿宋" w:hAnsi="仿宋" w:hint="eastAsia"/>
          <w:bCs/>
          <w:sz w:val="30"/>
          <w:szCs w:val="30"/>
        </w:rPr>
        <w:t>、综合能力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语言表达能力：要求考生具备一定的语言表达能力，语句简洁，语意明确，表述清晰、连贯、得体。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分析判断能力：要求考生具备基本的逻辑推理能力、综合归纳能力和分析论证能力。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自我控制能力与情绪稳定性：要求考生具备较高的情商，善于掌控全局和应对各种不利局面；善于克制、容忍，具有一定的耐心和韧劲。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社会适应能力：要求考生具备参加职业教育学习所必须具备的理解能力、应变能力、人际交往能力、团队协作能力等。</w:t>
      </w:r>
    </w:p>
    <w:p w:rsidR="009D4A0C" w:rsidRPr="00997DCF" w:rsidRDefault="009D4A0C" w:rsidP="00D46844">
      <w:pPr>
        <w:spacing w:line="360" w:lineRule="auto"/>
        <w:jc w:val="left"/>
        <w:rPr>
          <w:rFonts w:ascii="仿宋" w:eastAsia="仿宋" w:hAnsi="仿宋" w:cs="宋体"/>
          <w:b/>
          <w:bCs/>
          <w:sz w:val="30"/>
          <w:szCs w:val="30"/>
        </w:rPr>
      </w:pPr>
      <w:r w:rsidRPr="00997DCF">
        <w:rPr>
          <w:rFonts w:ascii="仿宋" w:eastAsia="仿宋" w:hAnsi="仿宋" w:cs="宋体" w:hint="eastAsia"/>
          <w:b/>
          <w:bCs/>
          <w:sz w:val="30"/>
          <w:szCs w:val="30"/>
        </w:rPr>
        <w:t>二、考核形式</w:t>
      </w:r>
      <w:bookmarkStart w:id="0" w:name="_GoBack"/>
      <w:bookmarkEnd w:id="0"/>
      <w:r w:rsidRPr="00997DCF">
        <w:rPr>
          <w:rFonts w:ascii="仿宋" w:eastAsia="仿宋" w:hAnsi="仿宋" w:cs="宋体" w:hint="eastAsia"/>
          <w:b/>
          <w:bCs/>
          <w:sz w:val="30"/>
          <w:szCs w:val="30"/>
        </w:rPr>
        <w:t>：面试（满分</w:t>
      </w:r>
      <w:r w:rsidRPr="00997DCF">
        <w:rPr>
          <w:rFonts w:ascii="仿宋" w:eastAsia="仿宋" w:hAnsi="仿宋" w:cs="宋体"/>
          <w:b/>
          <w:bCs/>
          <w:sz w:val="30"/>
          <w:szCs w:val="30"/>
        </w:rPr>
        <w:t>100</w:t>
      </w:r>
      <w:r w:rsidRPr="00997DCF">
        <w:rPr>
          <w:rFonts w:ascii="仿宋" w:eastAsia="仿宋" w:hAnsi="仿宋" w:cs="宋体" w:hint="eastAsia"/>
          <w:b/>
          <w:bCs/>
          <w:sz w:val="30"/>
          <w:szCs w:val="30"/>
        </w:rPr>
        <w:t>分）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面试试题类型：涉及时事、文化，社会现象、社会热点、专业常识、专业现状与发展，以及考生对学校、对专业的了解和理解，题型多元化。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试题选择方式：采取抽签方式。</w:t>
      </w:r>
    </w:p>
    <w:p w:rsidR="009D4A0C" w:rsidRPr="00997DCF" w:rsidRDefault="009D4A0C" w:rsidP="00570D47">
      <w:pPr>
        <w:spacing w:line="360" w:lineRule="auto"/>
        <w:jc w:val="left"/>
        <w:rPr>
          <w:rFonts w:ascii="仿宋" w:eastAsia="仿宋" w:hAnsi="仿宋"/>
          <w:b/>
          <w:bCs/>
          <w:sz w:val="30"/>
          <w:szCs w:val="30"/>
        </w:rPr>
      </w:pPr>
      <w:r w:rsidRPr="00997DCF">
        <w:rPr>
          <w:rFonts w:ascii="仿宋" w:eastAsia="仿宋" w:hAnsi="仿宋" w:cs="宋体" w:hint="eastAsia"/>
          <w:b/>
          <w:bCs/>
          <w:sz w:val="30"/>
          <w:szCs w:val="30"/>
        </w:rPr>
        <w:lastRenderedPageBreak/>
        <w:t>三、面试内容、分值分配及要求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b/>
          <w:sz w:val="30"/>
          <w:szCs w:val="30"/>
        </w:rPr>
      </w:pPr>
      <w:r w:rsidRPr="00997DCF">
        <w:rPr>
          <w:rFonts w:ascii="仿宋" w:eastAsia="仿宋" w:hAnsi="仿宋" w:cs="宋体" w:hint="eastAsia"/>
          <w:b/>
          <w:sz w:val="30"/>
          <w:szCs w:val="30"/>
        </w:rPr>
        <w:t>（一）个人基础素质（</w:t>
      </w:r>
      <w:r w:rsidRPr="00997DCF">
        <w:rPr>
          <w:rFonts w:ascii="仿宋" w:eastAsia="仿宋" w:hAnsi="仿宋"/>
          <w:b/>
          <w:sz w:val="30"/>
          <w:szCs w:val="30"/>
        </w:rPr>
        <w:t>40</w:t>
      </w:r>
      <w:r w:rsidRPr="00997DCF">
        <w:rPr>
          <w:rFonts w:ascii="仿宋" w:eastAsia="仿宋" w:hAnsi="仿宋" w:cs="宋体" w:hint="eastAsia"/>
          <w:b/>
          <w:sz w:val="30"/>
          <w:szCs w:val="30"/>
        </w:rPr>
        <w:t>分）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/>
          <w:sz w:val="30"/>
          <w:szCs w:val="30"/>
        </w:rPr>
        <w:t>1</w:t>
      </w:r>
      <w:r w:rsidRPr="00997DCF">
        <w:rPr>
          <w:rFonts w:ascii="仿宋" w:eastAsia="仿宋" w:hAnsi="仿宋" w:cs="宋体" w:hint="eastAsia"/>
          <w:sz w:val="30"/>
          <w:szCs w:val="30"/>
        </w:rPr>
        <w:t>、外貌与素质（</w:t>
      </w:r>
      <w:r w:rsidRPr="00997DCF">
        <w:rPr>
          <w:rFonts w:ascii="仿宋" w:eastAsia="仿宋" w:hAnsi="仿宋"/>
          <w:sz w:val="30"/>
          <w:szCs w:val="30"/>
        </w:rPr>
        <w:t>25</w:t>
      </w:r>
      <w:r w:rsidRPr="00997DCF">
        <w:rPr>
          <w:rFonts w:ascii="仿宋" w:eastAsia="仿宋" w:hAnsi="仿宋" w:cs="宋体" w:hint="eastAsia"/>
          <w:sz w:val="30"/>
          <w:szCs w:val="30"/>
        </w:rPr>
        <w:t>分）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要求穿着打扮整齐、得体，无明显失误；沉着、大方，言行举止文明礼貌，精神饱满，符合礼节要求。由考官在整个面试过程中通过观察，给予考生一个综合印象及评定。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/>
          <w:sz w:val="30"/>
          <w:szCs w:val="30"/>
        </w:rPr>
        <w:t>2</w:t>
      </w:r>
      <w:r w:rsidRPr="00997DCF">
        <w:rPr>
          <w:rFonts w:ascii="仿宋" w:eastAsia="仿宋" w:hAnsi="仿宋" w:cs="宋体" w:hint="eastAsia"/>
          <w:sz w:val="30"/>
          <w:szCs w:val="30"/>
        </w:rPr>
        <w:t>、特长与特质（</w:t>
      </w:r>
      <w:r w:rsidRPr="00997DCF">
        <w:rPr>
          <w:rFonts w:ascii="仿宋" w:eastAsia="仿宋" w:hAnsi="仿宋"/>
          <w:sz w:val="30"/>
          <w:szCs w:val="30"/>
        </w:rPr>
        <w:t>15</w:t>
      </w:r>
      <w:r w:rsidRPr="00997DCF">
        <w:rPr>
          <w:rFonts w:ascii="仿宋" w:eastAsia="仿宋" w:hAnsi="仿宋" w:cs="宋体" w:hint="eastAsia"/>
          <w:sz w:val="30"/>
          <w:szCs w:val="30"/>
        </w:rPr>
        <w:t>分）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热爱专业，能展示与专业相适应的特长。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b/>
          <w:sz w:val="30"/>
          <w:szCs w:val="30"/>
        </w:rPr>
      </w:pPr>
      <w:r w:rsidRPr="00997DCF">
        <w:rPr>
          <w:rFonts w:ascii="仿宋" w:eastAsia="仿宋" w:hAnsi="仿宋" w:cs="宋体" w:hint="eastAsia"/>
          <w:b/>
          <w:sz w:val="30"/>
          <w:szCs w:val="30"/>
        </w:rPr>
        <w:t>（二）专业综合素质（</w:t>
      </w:r>
      <w:r w:rsidRPr="00997DCF">
        <w:rPr>
          <w:rFonts w:ascii="仿宋" w:eastAsia="仿宋" w:hAnsi="仿宋"/>
          <w:b/>
          <w:sz w:val="30"/>
          <w:szCs w:val="30"/>
        </w:rPr>
        <w:t>60</w:t>
      </w:r>
      <w:r w:rsidRPr="00997DCF">
        <w:rPr>
          <w:rFonts w:ascii="仿宋" w:eastAsia="仿宋" w:hAnsi="仿宋" w:cs="宋体" w:hint="eastAsia"/>
          <w:b/>
          <w:sz w:val="30"/>
          <w:szCs w:val="30"/>
        </w:rPr>
        <w:t>分）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根据各个专业的特点要求，考核学生的专业意识，包括语言表达能力、人际交往沟通能力、思维逻辑性、社会责任感以及一定的应变能力。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/>
          <w:sz w:val="30"/>
          <w:szCs w:val="30"/>
        </w:rPr>
        <w:t>1</w:t>
      </w:r>
      <w:r w:rsidRPr="00997DCF">
        <w:rPr>
          <w:rFonts w:ascii="仿宋" w:eastAsia="仿宋" w:hAnsi="仿宋" w:cs="宋体" w:hint="eastAsia"/>
          <w:sz w:val="30"/>
          <w:szCs w:val="30"/>
        </w:rPr>
        <w:t>、自我介绍（</w:t>
      </w:r>
      <w:r w:rsidRPr="00997DCF">
        <w:rPr>
          <w:rFonts w:ascii="仿宋" w:eastAsia="仿宋" w:hAnsi="仿宋"/>
          <w:sz w:val="30"/>
          <w:szCs w:val="30"/>
        </w:rPr>
        <w:t>20</w:t>
      </w:r>
      <w:r w:rsidRPr="00997DCF">
        <w:rPr>
          <w:rFonts w:ascii="仿宋" w:eastAsia="仿宋" w:hAnsi="仿宋" w:cs="宋体" w:hint="eastAsia"/>
          <w:sz w:val="30"/>
          <w:szCs w:val="30"/>
        </w:rPr>
        <w:t>分）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主要考核学生组织语言的逻辑性及清晰程度，语言沟通的灵活性和亲和力。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/>
          <w:sz w:val="30"/>
          <w:szCs w:val="30"/>
        </w:rPr>
        <w:t>2</w:t>
      </w:r>
      <w:r w:rsidRPr="00997DCF">
        <w:rPr>
          <w:rFonts w:ascii="仿宋" w:eastAsia="仿宋" w:hAnsi="仿宋" w:cs="宋体" w:hint="eastAsia"/>
          <w:sz w:val="30"/>
          <w:szCs w:val="30"/>
        </w:rPr>
        <w:t>、回答问题（</w:t>
      </w:r>
      <w:r w:rsidRPr="00997DCF">
        <w:rPr>
          <w:rFonts w:ascii="仿宋" w:eastAsia="仿宋" w:hAnsi="仿宋"/>
          <w:sz w:val="30"/>
          <w:szCs w:val="30"/>
        </w:rPr>
        <w:t>40</w:t>
      </w:r>
      <w:r w:rsidRPr="00997DCF">
        <w:rPr>
          <w:rFonts w:ascii="仿宋" w:eastAsia="仿宋" w:hAnsi="仿宋" w:cs="宋体" w:hint="eastAsia"/>
          <w:sz w:val="30"/>
          <w:szCs w:val="30"/>
        </w:rPr>
        <w:t>分，共</w:t>
      </w:r>
      <w:r w:rsidRPr="00997DCF">
        <w:rPr>
          <w:rFonts w:ascii="仿宋" w:eastAsia="仿宋" w:hAnsi="仿宋"/>
          <w:sz w:val="30"/>
          <w:szCs w:val="30"/>
        </w:rPr>
        <w:t>4</w:t>
      </w:r>
      <w:r w:rsidRPr="00997DCF">
        <w:rPr>
          <w:rFonts w:ascii="仿宋" w:eastAsia="仿宋" w:hAnsi="仿宋" w:cs="宋体" w:hint="eastAsia"/>
          <w:sz w:val="30"/>
          <w:szCs w:val="30"/>
        </w:rPr>
        <w:t>道，每道</w:t>
      </w:r>
      <w:r w:rsidRPr="00997DCF">
        <w:rPr>
          <w:rFonts w:ascii="仿宋" w:eastAsia="仿宋" w:hAnsi="仿宋"/>
          <w:sz w:val="30"/>
          <w:szCs w:val="30"/>
        </w:rPr>
        <w:t>10</w:t>
      </w:r>
      <w:r w:rsidRPr="00997DCF">
        <w:rPr>
          <w:rFonts w:ascii="仿宋" w:eastAsia="仿宋" w:hAnsi="仿宋" w:cs="宋体" w:hint="eastAsia"/>
          <w:sz w:val="30"/>
          <w:szCs w:val="30"/>
        </w:rPr>
        <w:t>分）</w:t>
      </w:r>
    </w:p>
    <w:p w:rsidR="009D4A0C" w:rsidRPr="00997DCF" w:rsidRDefault="009D4A0C" w:rsidP="00997DCF">
      <w:pPr>
        <w:spacing w:line="360" w:lineRule="auto"/>
        <w:ind w:firstLine="420"/>
        <w:jc w:val="left"/>
        <w:rPr>
          <w:rFonts w:ascii="仿宋" w:eastAsia="仿宋" w:hAnsi="仿宋"/>
          <w:sz w:val="30"/>
          <w:szCs w:val="30"/>
        </w:rPr>
      </w:pPr>
      <w:r w:rsidRPr="00997DCF">
        <w:rPr>
          <w:rFonts w:ascii="仿宋" w:eastAsia="仿宋" w:hAnsi="仿宋" w:cs="宋体" w:hint="eastAsia"/>
          <w:sz w:val="30"/>
          <w:szCs w:val="30"/>
        </w:rPr>
        <w:t>要求考生根据抽到的话题即时组织语言，并进行表述。主要考核考生的语言是否流畅，反应是否灵敏，内容组织是否紧扣问题，衔接是否得当等等。</w:t>
      </w:r>
    </w:p>
    <w:p w:rsidR="009D4A0C" w:rsidRPr="00997DCF" w:rsidRDefault="009D4A0C" w:rsidP="00997DCF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9D4A0C" w:rsidRPr="00997DCF" w:rsidRDefault="009D4A0C" w:rsidP="00997DCF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9D4A0C" w:rsidRPr="00997DCF" w:rsidSect="0011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8C" w:rsidRDefault="006C278C" w:rsidP="00DB2D83">
      <w:r>
        <w:separator/>
      </w:r>
    </w:p>
  </w:endnote>
  <w:endnote w:type="continuationSeparator" w:id="0">
    <w:p w:rsidR="006C278C" w:rsidRDefault="006C278C" w:rsidP="00DB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8C" w:rsidRDefault="006C278C" w:rsidP="00DB2D83">
      <w:r>
        <w:separator/>
      </w:r>
    </w:p>
  </w:footnote>
  <w:footnote w:type="continuationSeparator" w:id="0">
    <w:p w:rsidR="006C278C" w:rsidRDefault="006C278C" w:rsidP="00DB2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349C9"/>
    <w:multiLevelType w:val="hybridMultilevel"/>
    <w:tmpl w:val="5C8835AA"/>
    <w:lvl w:ilvl="0" w:tplc="0CB853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D67980"/>
    <w:multiLevelType w:val="hybridMultilevel"/>
    <w:tmpl w:val="7270B0A6"/>
    <w:lvl w:ilvl="0" w:tplc="8F1A8254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80" w:hanging="420"/>
      </w:pPr>
    </w:lvl>
    <w:lvl w:ilvl="2" w:tplc="0409001B">
      <w:start w:val="1"/>
      <w:numFmt w:val="lowerRoman"/>
      <w:lvlText w:val="%3."/>
      <w:lvlJc w:val="righ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9">
      <w:start w:val="1"/>
      <w:numFmt w:val="lowerLetter"/>
      <w:lvlText w:val="%5)"/>
      <w:lvlJc w:val="left"/>
      <w:pPr>
        <w:ind w:left="3540" w:hanging="420"/>
      </w:pPr>
    </w:lvl>
    <w:lvl w:ilvl="5" w:tplc="0409001B">
      <w:start w:val="1"/>
      <w:numFmt w:val="lowerRoman"/>
      <w:lvlText w:val="%6."/>
      <w:lvlJc w:val="righ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9">
      <w:start w:val="1"/>
      <w:numFmt w:val="lowerLetter"/>
      <w:lvlText w:val="%8)"/>
      <w:lvlJc w:val="left"/>
      <w:pPr>
        <w:ind w:left="4800" w:hanging="420"/>
      </w:pPr>
    </w:lvl>
    <w:lvl w:ilvl="8" w:tplc="0409001B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71F510AE"/>
    <w:multiLevelType w:val="hybridMultilevel"/>
    <w:tmpl w:val="3D543FE4"/>
    <w:lvl w:ilvl="0" w:tplc="B09615C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E61"/>
    <w:rsid w:val="000359F1"/>
    <w:rsid w:val="00074477"/>
    <w:rsid w:val="000B6F21"/>
    <w:rsid w:val="000F7D62"/>
    <w:rsid w:val="001117F1"/>
    <w:rsid w:val="001202EF"/>
    <w:rsid w:val="001A317A"/>
    <w:rsid w:val="001C0C4B"/>
    <w:rsid w:val="002B2DED"/>
    <w:rsid w:val="002C405A"/>
    <w:rsid w:val="002C7957"/>
    <w:rsid w:val="002D02CD"/>
    <w:rsid w:val="00314B42"/>
    <w:rsid w:val="00332D13"/>
    <w:rsid w:val="00374561"/>
    <w:rsid w:val="003D14D3"/>
    <w:rsid w:val="004257CC"/>
    <w:rsid w:val="004527D3"/>
    <w:rsid w:val="00473FC4"/>
    <w:rsid w:val="004C152D"/>
    <w:rsid w:val="004E2600"/>
    <w:rsid w:val="00521FE1"/>
    <w:rsid w:val="00534D6B"/>
    <w:rsid w:val="00570D47"/>
    <w:rsid w:val="00591210"/>
    <w:rsid w:val="00593193"/>
    <w:rsid w:val="005C4FEE"/>
    <w:rsid w:val="005F5FB5"/>
    <w:rsid w:val="006139FD"/>
    <w:rsid w:val="00620B68"/>
    <w:rsid w:val="00641B14"/>
    <w:rsid w:val="00683531"/>
    <w:rsid w:val="00691883"/>
    <w:rsid w:val="00696466"/>
    <w:rsid w:val="006A0B31"/>
    <w:rsid w:val="006C278C"/>
    <w:rsid w:val="007232BC"/>
    <w:rsid w:val="00786CA1"/>
    <w:rsid w:val="007E489A"/>
    <w:rsid w:val="00834ED7"/>
    <w:rsid w:val="0086239A"/>
    <w:rsid w:val="00931895"/>
    <w:rsid w:val="009557F5"/>
    <w:rsid w:val="00997DCF"/>
    <w:rsid w:val="009A4C10"/>
    <w:rsid w:val="009D4A0C"/>
    <w:rsid w:val="009E5A3C"/>
    <w:rsid w:val="00A3389C"/>
    <w:rsid w:val="00A36699"/>
    <w:rsid w:val="00A60F37"/>
    <w:rsid w:val="00A820D2"/>
    <w:rsid w:val="00B2579F"/>
    <w:rsid w:val="00B317B0"/>
    <w:rsid w:val="00B52707"/>
    <w:rsid w:val="00B7740E"/>
    <w:rsid w:val="00BF0728"/>
    <w:rsid w:val="00C33A24"/>
    <w:rsid w:val="00C36AFF"/>
    <w:rsid w:val="00C44A7D"/>
    <w:rsid w:val="00CA25BA"/>
    <w:rsid w:val="00D46844"/>
    <w:rsid w:val="00D5094D"/>
    <w:rsid w:val="00D96C73"/>
    <w:rsid w:val="00DB2D83"/>
    <w:rsid w:val="00DE7B64"/>
    <w:rsid w:val="00E35B5D"/>
    <w:rsid w:val="00E57EE2"/>
    <w:rsid w:val="00E67561"/>
    <w:rsid w:val="00EB48BD"/>
    <w:rsid w:val="00EC203B"/>
    <w:rsid w:val="00EC7793"/>
    <w:rsid w:val="00ED0BFE"/>
    <w:rsid w:val="00F04E61"/>
    <w:rsid w:val="00F07330"/>
    <w:rsid w:val="00F902E4"/>
    <w:rsid w:val="00FB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4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F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B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2D8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2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2D8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654</Characters>
  <Application>Microsoft Office Word</Application>
  <DocSecurity>0</DocSecurity>
  <Lines>5</Lines>
  <Paragraphs>1</Paragraphs>
  <ScaleCrop>false</ScaleCrop>
  <Company>Lenovo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上海邦德职业技术学院</dc:title>
  <dc:creator>HP</dc:creator>
  <cp:lastModifiedBy>admin</cp:lastModifiedBy>
  <cp:revision>3</cp:revision>
  <dcterms:created xsi:type="dcterms:W3CDTF">2017-02-27T02:57:00Z</dcterms:created>
  <dcterms:modified xsi:type="dcterms:W3CDTF">2017-02-27T03:05:00Z</dcterms:modified>
</cp:coreProperties>
</file>