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9" w:rsidRDefault="000C2E29" w:rsidP="000C2E29">
      <w:pPr>
        <w:pStyle w:val="2"/>
        <w:adjustRightInd w:val="0"/>
        <w:snapToGrid w:val="0"/>
        <w:spacing w:beforeLines="100" w:before="312" w:afterLines="100" w:after="312" w:line="240" w:lineRule="auto"/>
        <w:jc w:val="center"/>
        <w:rPr>
          <w:rFonts w:ascii="黑体" w:hAnsi="黑体" w:cs="黑体"/>
          <w:b w:val="0"/>
          <w:szCs w:val="32"/>
        </w:rPr>
      </w:pPr>
      <w:bookmarkStart w:id="0" w:name="_Toc511203290"/>
    </w:p>
    <w:p w:rsidR="000C2E29" w:rsidRPr="009E3875" w:rsidRDefault="000C2E29" w:rsidP="000C2E29">
      <w:pPr>
        <w:pStyle w:val="2"/>
        <w:adjustRightInd w:val="0"/>
        <w:snapToGrid w:val="0"/>
        <w:spacing w:beforeLines="100" w:before="312" w:afterLines="100" w:after="312" w:line="240" w:lineRule="auto"/>
        <w:jc w:val="center"/>
        <w:rPr>
          <w:rFonts w:ascii="黑体" w:hAnsi="黑体" w:cs="黑体"/>
          <w:b w:val="0"/>
          <w:szCs w:val="32"/>
        </w:rPr>
      </w:pPr>
      <w:r w:rsidRPr="009E3875">
        <w:rPr>
          <w:rFonts w:ascii="黑体" w:hAnsi="黑体" w:cs="黑体" w:hint="eastAsia"/>
          <w:b w:val="0"/>
          <w:szCs w:val="32"/>
        </w:rPr>
        <w:t>职工参加企业年金申请表</w:t>
      </w:r>
      <w:bookmarkStart w:id="1" w:name="_GoBack"/>
      <w:bookmarkEnd w:id="0"/>
      <w:bookmarkEnd w:id="1"/>
    </w:p>
    <w:tbl>
      <w:tblPr>
        <w:tblpPr w:leftFromText="180" w:rightFromText="180" w:vertAnchor="text" w:horzAnchor="margin" w:tblpY="206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443"/>
      </w:tblGrid>
      <w:tr w:rsidR="000C2E29" w:rsidRPr="009E3875" w:rsidTr="009E380C">
        <w:trPr>
          <w:trHeight w:val="5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申请人姓名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2E29" w:rsidRPr="009E3875" w:rsidTr="009E380C">
        <w:trPr>
          <w:trHeight w:val="5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申请人身份证号码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2E29" w:rsidRPr="009E3875" w:rsidTr="009E380C"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6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本人已认真阅读并同意接受《</w:t>
            </w:r>
            <w:r w:rsidRPr="009E387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上海邦德职业技术学院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企业年金方案》，申请参加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  <w:r w:rsidRPr="009E387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上海邦德职业技术学院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企业年金计划。</w:t>
            </w:r>
          </w:p>
          <w:p w:rsidR="000C2E29" w:rsidRPr="009E3875" w:rsidRDefault="000C2E29" w:rsidP="009E380C">
            <w:pPr>
              <w:spacing w:line="560" w:lineRule="exact"/>
              <w:ind w:firstLineChars="1600" w:firstLine="480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申请人：</w:t>
            </w:r>
          </w:p>
          <w:p w:rsidR="000C2E29" w:rsidRDefault="000C2E29" w:rsidP="009E380C">
            <w:pPr>
              <w:spacing w:line="56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  <w:p w:rsidR="000C2E29" w:rsidRPr="009E3875" w:rsidRDefault="000C2E29" w:rsidP="009E380C">
            <w:pPr>
              <w:spacing w:line="560" w:lineRule="exact"/>
              <w:ind w:firstLineChars="1850" w:firstLine="555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C2E29" w:rsidRDefault="000C2E29" w:rsidP="000C2E29"/>
    <w:p w:rsidR="000C2E29" w:rsidRPr="009E3875" w:rsidRDefault="000C2E29" w:rsidP="000C2E29">
      <w:pPr>
        <w:rPr>
          <w:rFonts w:hint="eastAsia"/>
        </w:rPr>
      </w:pPr>
    </w:p>
    <w:p w:rsidR="000C2E29" w:rsidRDefault="000C2E29" w:rsidP="000C2E29">
      <w:pPr>
        <w:pStyle w:val="2"/>
        <w:adjustRightInd w:val="0"/>
        <w:snapToGrid w:val="0"/>
        <w:spacing w:before="0" w:after="0" w:line="240" w:lineRule="auto"/>
        <w:jc w:val="center"/>
        <w:rPr>
          <w:rFonts w:ascii="黑体" w:hAnsi="黑体" w:cs="黑体"/>
          <w:b w:val="0"/>
          <w:szCs w:val="32"/>
        </w:rPr>
      </w:pPr>
      <w:bookmarkStart w:id="2" w:name="_Toc511203288"/>
    </w:p>
    <w:p w:rsidR="000C2E29" w:rsidRPr="009E3875" w:rsidRDefault="000C2E29" w:rsidP="000C2E29">
      <w:pPr>
        <w:pStyle w:val="2"/>
        <w:adjustRightInd w:val="0"/>
        <w:snapToGrid w:val="0"/>
        <w:spacing w:before="0" w:after="0" w:line="240" w:lineRule="auto"/>
        <w:jc w:val="center"/>
        <w:rPr>
          <w:rFonts w:ascii="黑体" w:hAnsi="黑体" w:cs="黑体"/>
          <w:b w:val="0"/>
          <w:szCs w:val="32"/>
        </w:rPr>
      </w:pPr>
      <w:r w:rsidRPr="009E3875">
        <w:rPr>
          <w:rFonts w:ascii="黑体" w:hAnsi="黑体" w:cs="黑体" w:hint="eastAsia"/>
          <w:b w:val="0"/>
          <w:szCs w:val="32"/>
        </w:rPr>
        <w:t>职工放弃参加企业年金声明</w:t>
      </w:r>
      <w:bookmarkEnd w:id="2"/>
    </w:p>
    <w:tbl>
      <w:tblPr>
        <w:tblpPr w:leftFromText="180" w:rightFromText="180" w:vertAnchor="text" w:horzAnchor="margin" w:tblpY="206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443"/>
      </w:tblGrid>
      <w:tr w:rsidR="000C2E29" w:rsidRPr="009E3875" w:rsidTr="009E380C">
        <w:trPr>
          <w:trHeight w:val="5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申请人姓名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2E29" w:rsidRPr="009E3875" w:rsidTr="009E380C">
        <w:trPr>
          <w:trHeight w:val="5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申请人身份证号码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C2E29" w:rsidRPr="009E3875" w:rsidTr="009E380C"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29" w:rsidRPr="009E3875" w:rsidRDefault="000C2E29" w:rsidP="009E380C">
            <w:pPr>
              <w:spacing w:line="56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本人已认真阅读并理解《</w:t>
            </w:r>
            <w:r w:rsidRPr="009E387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上海邦德职业技术学院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企业年金方案》。经慎重考虑，本人放弃参加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  <w:r w:rsidRPr="009E387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上海邦德职业技术学院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企业年金计划。</w:t>
            </w:r>
          </w:p>
          <w:p w:rsidR="000C2E29" w:rsidRPr="009E3875" w:rsidRDefault="000C2E29" w:rsidP="009E380C">
            <w:pPr>
              <w:spacing w:line="560" w:lineRule="exact"/>
              <w:ind w:right="900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0C2E29" w:rsidRPr="009E3875" w:rsidRDefault="000C2E29" w:rsidP="009E380C">
            <w:pPr>
              <w:spacing w:line="560" w:lineRule="exact"/>
              <w:ind w:right="1500" w:firstLineChars="1750" w:firstLine="525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声明人：</w:t>
            </w:r>
          </w:p>
          <w:p w:rsidR="000C2E29" w:rsidRPr="009E3875" w:rsidRDefault="000C2E29" w:rsidP="009E380C">
            <w:pPr>
              <w:spacing w:line="560" w:lineRule="exact"/>
              <w:ind w:right="600" w:firstLineChars="1750" w:firstLine="5250"/>
              <w:rPr>
                <w:rFonts w:ascii="仿宋_GB2312" w:eastAsia="仿宋_GB2312"/>
                <w:sz w:val="30"/>
                <w:szCs w:val="30"/>
              </w:rPr>
            </w:pPr>
            <w:r w:rsidRPr="009E3875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E3875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E3875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E3875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0C2E29" w:rsidRPr="009E3875" w:rsidRDefault="000C2E29" w:rsidP="009E380C">
            <w:pPr>
              <w:spacing w:line="56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C2E29" w:rsidRPr="00D22F87" w:rsidRDefault="000C2E29" w:rsidP="000C2E29">
      <w:pPr>
        <w:widowControl/>
        <w:jc w:val="left"/>
        <w:rPr>
          <w:rFonts w:hint="eastAsia"/>
          <w:sz w:val="28"/>
          <w:szCs w:val="28"/>
        </w:rPr>
      </w:pPr>
    </w:p>
    <w:sectPr w:rsidR="000C2E29" w:rsidRPr="00D2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9"/>
    <w:rsid w:val="000C2E29"/>
    <w:rsid w:val="007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0D88-ACA6-4C79-8221-8DA5E4D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0C2E2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0C2E29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2021-10-19T03:13:00Z</dcterms:created>
  <dcterms:modified xsi:type="dcterms:W3CDTF">2021-10-19T03:16:00Z</dcterms:modified>
</cp:coreProperties>
</file>