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98" w:rsidRPr="008C2027" w:rsidRDefault="003E5898" w:rsidP="003E5898">
      <w:pPr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：</w:t>
      </w:r>
    </w:p>
    <w:p w:rsidR="003E5898" w:rsidRDefault="003E5898" w:rsidP="003E5898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关于</w:t>
      </w:r>
      <w:r w:rsidRPr="002A2326">
        <w:rPr>
          <w:rFonts w:ascii="华文中宋" w:eastAsia="华文中宋" w:hAnsi="华文中宋" w:cs="华文中宋" w:hint="eastAsia"/>
          <w:sz w:val="36"/>
          <w:szCs w:val="36"/>
        </w:rPr>
        <w:t>做好“征集当代教师风采微视频”</w:t>
      </w:r>
    </w:p>
    <w:p w:rsidR="003E5898" w:rsidRDefault="003E5898" w:rsidP="003E5898">
      <w:pPr>
        <w:jc w:val="center"/>
        <w:rPr>
          <w:rFonts w:ascii="仿宋_GB2312" w:eastAsia="仿宋_GB2312" w:cs="Times New Roman"/>
          <w:sz w:val="30"/>
          <w:szCs w:val="30"/>
        </w:rPr>
      </w:pPr>
      <w:r w:rsidRPr="002A2326">
        <w:rPr>
          <w:rFonts w:ascii="华文中宋" w:eastAsia="华文中宋" w:hAnsi="华文中宋" w:cs="华文中宋" w:hint="eastAsia"/>
          <w:sz w:val="36"/>
          <w:szCs w:val="36"/>
        </w:rPr>
        <w:t>有关工作的通知</w:t>
      </w:r>
    </w:p>
    <w:p w:rsidR="003E5898" w:rsidRPr="002A2326" w:rsidRDefault="003E5898" w:rsidP="003E5898">
      <w:pPr>
        <w:rPr>
          <w:rFonts w:ascii="仿宋_GB2312" w:eastAsia="仿宋_GB2312" w:cs="Times New Roman"/>
          <w:sz w:val="30"/>
          <w:szCs w:val="30"/>
        </w:rPr>
      </w:pPr>
      <w:r w:rsidRPr="002A2326">
        <w:rPr>
          <w:rFonts w:ascii="仿宋_GB2312" w:eastAsia="仿宋_GB2312" w:cs="仿宋_GB2312" w:hint="eastAsia"/>
          <w:sz w:val="30"/>
          <w:szCs w:val="30"/>
        </w:rPr>
        <w:t>各区教育局</w:t>
      </w:r>
      <w:r>
        <w:rPr>
          <w:rFonts w:ascii="仿宋_GB2312" w:eastAsia="仿宋_GB2312" w:cs="仿宋_GB2312" w:hint="eastAsia"/>
          <w:sz w:val="30"/>
          <w:szCs w:val="30"/>
        </w:rPr>
        <w:t>，各有关高校</w:t>
      </w:r>
      <w:r w:rsidRPr="002A2326">
        <w:rPr>
          <w:rFonts w:ascii="仿宋_GB2312" w:eastAsia="仿宋_GB2312" w:cs="仿宋_GB2312" w:hint="eastAsia"/>
          <w:sz w:val="30"/>
          <w:szCs w:val="30"/>
        </w:rPr>
        <w:t>：</w:t>
      </w:r>
      <w:bookmarkStart w:id="0" w:name="_GoBack"/>
      <w:bookmarkEnd w:id="0"/>
    </w:p>
    <w:p w:rsidR="003E5898" w:rsidRPr="002A2326" w:rsidRDefault="003E5898" w:rsidP="003E5898">
      <w:pPr>
        <w:ind w:firstLineChars="200" w:firstLine="600"/>
        <w:rPr>
          <w:rFonts w:ascii="仿宋_GB2312" w:eastAsia="仿宋_GB2312" w:cs="Times New Roman"/>
          <w:sz w:val="30"/>
          <w:szCs w:val="30"/>
        </w:rPr>
      </w:pPr>
      <w:r w:rsidRPr="002A2326">
        <w:rPr>
          <w:rFonts w:ascii="仿宋_GB2312" w:eastAsia="仿宋_GB2312" w:cs="仿宋_GB2312" w:hint="eastAsia"/>
          <w:sz w:val="30"/>
          <w:szCs w:val="30"/>
        </w:rPr>
        <w:t>为广泛宣传和展现当代教师阳光美丽、爱岗敬业、无私奉献、成绩凸现的良好形象，在全社会进一步营造尊师重教的良好氛围，现转发《教育部教师工作司关于协助</w:t>
      </w:r>
      <w:r>
        <w:rPr>
          <w:rFonts w:ascii="仿宋_GB2312" w:eastAsia="仿宋_GB2312" w:cs="仿宋_GB2312" w:hint="eastAsia"/>
          <w:sz w:val="30"/>
          <w:szCs w:val="30"/>
        </w:rPr>
        <w:t>做好“征集当代教师风采微视频”有关工作的通知》。请各单位高度重视，做好组织动员工作，广泛开展征集活动，按照要求做好当代教师风采微视频的制作，并于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6"/>
          <w:attr w:name="Year" w:val="2017"/>
        </w:smartTagPr>
        <w:r>
          <w:rPr>
            <w:rFonts w:ascii="仿宋_GB2312" w:eastAsia="仿宋_GB2312" w:cs="仿宋_GB2312"/>
            <w:sz w:val="30"/>
            <w:szCs w:val="30"/>
          </w:rPr>
          <w:t>6</w:t>
        </w:r>
        <w:r>
          <w:rPr>
            <w:rFonts w:ascii="仿宋_GB2312" w:eastAsia="仿宋_GB2312" w:cs="仿宋_GB2312" w:hint="eastAsia"/>
            <w:sz w:val="30"/>
            <w:szCs w:val="30"/>
          </w:rPr>
          <w:t>月</w:t>
        </w:r>
        <w:r>
          <w:rPr>
            <w:rFonts w:ascii="仿宋_GB2312" w:eastAsia="仿宋_GB2312" w:cs="仿宋_GB2312"/>
            <w:sz w:val="30"/>
            <w:szCs w:val="30"/>
          </w:rPr>
          <w:t>12</w:t>
        </w:r>
        <w:r>
          <w:rPr>
            <w:rFonts w:ascii="仿宋_GB2312" w:eastAsia="仿宋_GB2312" w:cs="仿宋_GB2312" w:hint="eastAsia"/>
            <w:sz w:val="30"/>
            <w:szCs w:val="30"/>
          </w:rPr>
          <w:t>日前</w:t>
        </w:r>
      </w:smartTag>
      <w:r>
        <w:rPr>
          <w:rFonts w:ascii="仿宋_GB2312" w:eastAsia="仿宋_GB2312" w:cs="仿宋_GB2312" w:hint="eastAsia"/>
          <w:sz w:val="30"/>
          <w:szCs w:val="30"/>
        </w:rPr>
        <w:t>将作品上传至以下邮箱：</w:t>
      </w:r>
      <w:hyperlink r:id="rId4" w:history="1">
        <w:r w:rsidRPr="00A93BF0">
          <w:rPr>
            <w:rStyle w:val="a3"/>
            <w:rFonts w:ascii="仿宋_GB2312" w:eastAsia="仿宋_GB2312" w:cs="仿宋_GB2312"/>
            <w:sz w:val="30"/>
            <w:szCs w:val="30"/>
          </w:rPr>
          <w:t>274781966@qq.com</w:t>
        </w:r>
      </w:hyperlink>
      <w:r>
        <w:rPr>
          <w:rFonts w:ascii="仿宋_GB2312" w:eastAsia="仿宋_GB2312" w:cs="仿宋_GB2312" w:hint="eastAsia"/>
          <w:sz w:val="30"/>
          <w:szCs w:val="30"/>
        </w:rPr>
        <w:t>，联系人：市电教馆张冰欣，联系电话：</w:t>
      </w:r>
      <w:r>
        <w:rPr>
          <w:rFonts w:ascii="仿宋_GB2312" w:eastAsia="仿宋_GB2312" w:cs="仿宋_GB2312"/>
          <w:sz w:val="30"/>
          <w:szCs w:val="30"/>
        </w:rPr>
        <w:t>15921865901</w:t>
      </w:r>
      <w:r>
        <w:rPr>
          <w:rFonts w:ascii="仿宋_GB2312" w:eastAsia="仿宋_GB2312" w:cs="仿宋_GB2312" w:hint="eastAsia"/>
          <w:sz w:val="30"/>
          <w:szCs w:val="30"/>
        </w:rPr>
        <w:t>。</w:t>
      </w:r>
    </w:p>
    <w:p w:rsidR="003E5898" w:rsidRDefault="003E5898" w:rsidP="003E5898">
      <w:pPr>
        <w:ind w:left="900" w:hangingChars="300" w:hanging="900"/>
        <w:rPr>
          <w:rFonts w:ascii="仿宋_GB2312" w:eastAsia="仿宋_GB2312" w:cs="Times New Roman"/>
          <w:sz w:val="30"/>
          <w:szCs w:val="30"/>
        </w:rPr>
      </w:pPr>
    </w:p>
    <w:p w:rsidR="003E5898" w:rsidRDefault="003E5898" w:rsidP="003E5898">
      <w:pPr>
        <w:ind w:left="900" w:hangingChars="300" w:hanging="900"/>
        <w:rPr>
          <w:rFonts w:ascii="仿宋_GB2312" w:eastAsia="仿宋_GB2312" w:cs="Times New Roman"/>
          <w:sz w:val="30"/>
          <w:szCs w:val="30"/>
        </w:rPr>
      </w:pPr>
      <w:r w:rsidRPr="002A2326">
        <w:rPr>
          <w:rFonts w:ascii="仿宋_GB2312" w:eastAsia="仿宋_GB2312" w:cs="仿宋_GB2312" w:hint="eastAsia"/>
          <w:sz w:val="30"/>
          <w:szCs w:val="30"/>
        </w:rPr>
        <w:t>附件：教育部教师工作司关于协助做好“征集当代教师风采微视频”有关工作的通知</w:t>
      </w:r>
    </w:p>
    <w:p w:rsidR="003E5898" w:rsidRDefault="003E5898" w:rsidP="003E5898">
      <w:pPr>
        <w:rPr>
          <w:rFonts w:ascii="仿宋_GB2312" w:eastAsia="仿宋_GB2312" w:cs="Times New Roman"/>
          <w:sz w:val="30"/>
          <w:szCs w:val="30"/>
        </w:rPr>
      </w:pPr>
    </w:p>
    <w:p w:rsidR="003E5898" w:rsidRDefault="003E5898" w:rsidP="003E5898">
      <w:pPr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市教委人事处联系人：张瑾（区教育局），</w:t>
      </w:r>
      <w:r>
        <w:rPr>
          <w:rFonts w:ascii="仿宋_GB2312" w:eastAsia="仿宋_GB2312" w:cs="仿宋_GB2312"/>
          <w:sz w:val="30"/>
          <w:szCs w:val="30"/>
        </w:rPr>
        <w:t>23116832</w:t>
      </w:r>
    </w:p>
    <w:p w:rsidR="003E5898" w:rsidRPr="00FE1B07" w:rsidRDefault="003E5898" w:rsidP="003E5898">
      <w:pPr>
        <w:ind w:firstLine="585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               </w:t>
      </w:r>
      <w:r>
        <w:rPr>
          <w:rFonts w:ascii="仿宋_GB2312" w:eastAsia="仿宋_GB2312" w:cs="仿宋_GB2312" w:hint="eastAsia"/>
          <w:sz w:val="30"/>
          <w:szCs w:val="30"/>
        </w:rPr>
        <w:t>梅琳（高校），</w:t>
      </w:r>
      <w:r>
        <w:rPr>
          <w:rFonts w:ascii="仿宋_GB2312" w:eastAsia="仿宋_GB2312" w:cs="仿宋_GB2312"/>
          <w:sz w:val="30"/>
          <w:szCs w:val="30"/>
        </w:rPr>
        <w:t xml:space="preserve">    23116676</w:t>
      </w:r>
    </w:p>
    <w:p w:rsidR="003E5898" w:rsidRDefault="003E5898" w:rsidP="003E5898">
      <w:pPr>
        <w:ind w:firstLine="420"/>
        <w:jc w:val="right"/>
        <w:rPr>
          <w:rFonts w:ascii="仿宋_GB2312" w:eastAsia="仿宋_GB2312" w:cs="Times New Roman"/>
          <w:sz w:val="30"/>
          <w:szCs w:val="30"/>
        </w:rPr>
      </w:pPr>
    </w:p>
    <w:p w:rsidR="003E5898" w:rsidRPr="002A2326" w:rsidRDefault="003E5898" w:rsidP="003E5898">
      <w:pPr>
        <w:ind w:firstLine="420"/>
        <w:jc w:val="righ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上海市教师专业发展工程领导小组办公室</w:t>
      </w:r>
    </w:p>
    <w:p w:rsidR="003E5898" w:rsidRDefault="003E5898" w:rsidP="003E5898">
      <w:pPr>
        <w:wordWrap w:val="0"/>
        <w:ind w:firstLine="420"/>
        <w:jc w:val="right"/>
        <w:rPr>
          <w:rFonts w:ascii="仿宋_GB2312" w:eastAsia="仿宋_GB2312" w:cs="Times New Roman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5"/>
          <w:attr w:name="Year" w:val="2017"/>
        </w:smartTagPr>
        <w:r w:rsidRPr="002A2326">
          <w:rPr>
            <w:rFonts w:ascii="仿宋_GB2312" w:eastAsia="仿宋_GB2312" w:cs="仿宋_GB2312"/>
            <w:sz w:val="30"/>
            <w:szCs w:val="30"/>
          </w:rPr>
          <w:t>2017</w:t>
        </w:r>
        <w:r w:rsidRPr="002A2326">
          <w:rPr>
            <w:rFonts w:ascii="仿宋_GB2312" w:eastAsia="仿宋_GB2312" w:cs="仿宋_GB2312" w:hint="eastAsia"/>
            <w:sz w:val="30"/>
            <w:szCs w:val="30"/>
          </w:rPr>
          <w:t>年</w:t>
        </w:r>
        <w:r w:rsidRPr="002A2326">
          <w:rPr>
            <w:rFonts w:ascii="仿宋_GB2312" w:eastAsia="仿宋_GB2312" w:cs="仿宋_GB2312"/>
            <w:sz w:val="30"/>
            <w:szCs w:val="30"/>
          </w:rPr>
          <w:t>5</w:t>
        </w:r>
        <w:r w:rsidRPr="002A2326">
          <w:rPr>
            <w:rFonts w:ascii="仿宋_GB2312" w:eastAsia="仿宋_GB2312" w:cs="仿宋_GB2312" w:hint="eastAsia"/>
            <w:sz w:val="30"/>
            <w:szCs w:val="30"/>
          </w:rPr>
          <w:t>月</w:t>
        </w:r>
        <w:r>
          <w:rPr>
            <w:rFonts w:ascii="仿宋_GB2312" w:eastAsia="仿宋_GB2312" w:cs="仿宋_GB2312"/>
            <w:sz w:val="30"/>
            <w:szCs w:val="30"/>
          </w:rPr>
          <w:t>17</w:t>
        </w:r>
        <w:r w:rsidRPr="002A2326">
          <w:rPr>
            <w:rFonts w:ascii="仿宋_GB2312" w:eastAsia="仿宋_GB2312" w:cs="仿宋_GB2312" w:hint="eastAsia"/>
            <w:sz w:val="30"/>
            <w:szCs w:val="30"/>
          </w:rPr>
          <w:t>日</w:t>
        </w:r>
      </w:smartTag>
      <w:r>
        <w:rPr>
          <w:rFonts w:ascii="仿宋_GB2312" w:eastAsia="仿宋_GB2312" w:cs="仿宋_GB2312"/>
          <w:sz w:val="30"/>
          <w:szCs w:val="30"/>
        </w:rPr>
        <w:t xml:space="preserve">  </w:t>
      </w:r>
    </w:p>
    <w:sectPr w:rsidR="003E5898" w:rsidSect="00EB4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98"/>
    <w:rsid w:val="000117DA"/>
    <w:rsid w:val="003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3FD04-1F76-4DBA-9943-68E5E2C4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9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5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7478196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马恒</dc:creator>
  <cp:keywords/>
  <dc:description/>
  <cp:lastModifiedBy>马恒</cp:lastModifiedBy>
  <cp:revision>1</cp:revision>
  <dcterms:created xsi:type="dcterms:W3CDTF">2017-05-24T05:02:00Z</dcterms:created>
  <dcterms:modified xsi:type="dcterms:W3CDTF">2017-05-24T05:04:00Z</dcterms:modified>
</cp:coreProperties>
</file>