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上海邦德职业技术学院用印审批单</w:t>
      </w:r>
      <w:r>
        <w:rPr>
          <w:rFonts w:hint="eastAsia" w:ascii="Calibri" w:hAnsi="Calibri" w:eastAsia="宋体" w:cs="Times New Roman"/>
          <w:sz w:val="32"/>
          <w:szCs w:val="32"/>
        </w:rPr>
        <w:t>（经济合同类）</w:t>
      </w:r>
    </w:p>
    <w:p>
      <w:pPr>
        <w:spacing w:line="240" w:lineRule="exact"/>
        <w:jc w:val="center"/>
        <w:rPr>
          <w:sz w:val="32"/>
          <w:szCs w:val="32"/>
        </w:rPr>
      </w:pPr>
    </w:p>
    <w:tbl>
      <w:tblPr>
        <w:tblStyle w:val="3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977"/>
        <w:gridCol w:w="1417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申请部门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申请日期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用章类别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校章（   ）   校长章（   ）   其它（   ）   需出校（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  由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部门经办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部门审核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法务审核</w:t>
            </w:r>
          </w:p>
        </w:tc>
        <w:tc>
          <w:tcPr>
            <w:tcW w:w="7371" w:type="dxa"/>
            <w:gridSpan w:val="3"/>
            <w:vAlign w:val="bottom"/>
          </w:tcPr>
          <w:p>
            <w:pPr>
              <w:ind w:right="240"/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校领导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  批</w:t>
            </w:r>
          </w:p>
        </w:tc>
        <w:tc>
          <w:tcPr>
            <w:tcW w:w="7371" w:type="dxa"/>
            <w:gridSpan w:val="3"/>
            <w:vAlign w:val="bottom"/>
          </w:tcPr>
          <w:p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校董办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3"/>
            <w:vAlign w:val="bottom"/>
          </w:tcPr>
          <w:p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 注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240" w:lineRule="exact"/>
        <w:jc w:val="center"/>
        <w:rPr>
          <w:sz w:val="32"/>
          <w:szCs w:val="32"/>
        </w:rPr>
      </w:pPr>
    </w:p>
    <w:p>
      <w:pPr>
        <w:spacing w:line="240" w:lineRule="exact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上海邦德职业技术学院用印审批单</w:t>
      </w:r>
      <w:r>
        <w:rPr>
          <w:rFonts w:hint="eastAsia" w:ascii="Calibri" w:hAnsi="Calibri" w:eastAsia="宋体" w:cs="Times New Roman"/>
          <w:sz w:val="32"/>
          <w:szCs w:val="32"/>
        </w:rPr>
        <w:t>（经济合同类）</w:t>
      </w:r>
    </w:p>
    <w:p>
      <w:pPr>
        <w:spacing w:line="240" w:lineRule="exact"/>
        <w:jc w:val="center"/>
        <w:rPr>
          <w:sz w:val="32"/>
          <w:szCs w:val="32"/>
        </w:rPr>
      </w:pPr>
    </w:p>
    <w:tbl>
      <w:tblPr>
        <w:tblStyle w:val="3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977"/>
        <w:gridCol w:w="1417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申请部门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申请日期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用章类别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校章（   ）   校长章（   ）   其它（    ）   需出校（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  由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部门经办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部门审核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法务审核</w:t>
            </w:r>
          </w:p>
        </w:tc>
        <w:tc>
          <w:tcPr>
            <w:tcW w:w="7371" w:type="dxa"/>
            <w:gridSpan w:val="3"/>
            <w:vAlign w:val="bottom"/>
          </w:tcPr>
          <w:p>
            <w:pPr>
              <w:ind w:right="240"/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8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校领导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  批</w:t>
            </w:r>
          </w:p>
        </w:tc>
        <w:tc>
          <w:tcPr>
            <w:tcW w:w="7371" w:type="dxa"/>
            <w:gridSpan w:val="3"/>
            <w:vAlign w:val="bottom"/>
          </w:tcPr>
          <w:p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校董办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3"/>
            <w:vAlign w:val="bottom"/>
          </w:tcPr>
          <w:p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 注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709" w:right="1800" w:bottom="14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7B"/>
    <w:rsid w:val="00012E91"/>
    <w:rsid w:val="000477CA"/>
    <w:rsid w:val="00221374"/>
    <w:rsid w:val="0034681C"/>
    <w:rsid w:val="0036092F"/>
    <w:rsid w:val="00585241"/>
    <w:rsid w:val="005B272A"/>
    <w:rsid w:val="005C149B"/>
    <w:rsid w:val="007D43B6"/>
    <w:rsid w:val="008100DD"/>
    <w:rsid w:val="008C3318"/>
    <w:rsid w:val="009F1367"/>
    <w:rsid w:val="00B72CE0"/>
    <w:rsid w:val="00B94ECD"/>
    <w:rsid w:val="00BD0135"/>
    <w:rsid w:val="00CB4E96"/>
    <w:rsid w:val="00D24DE0"/>
    <w:rsid w:val="00D51031"/>
    <w:rsid w:val="00E664B6"/>
    <w:rsid w:val="00EA6C7B"/>
    <w:rsid w:val="015B3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7C909-630F-44B3-8A2D-90589E4BE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268</Characters>
  <Lines>2</Lines>
  <Paragraphs>1</Paragraphs>
  <TotalTime>5</TotalTime>
  <ScaleCrop>false</ScaleCrop>
  <LinksUpToDate>false</LinksUpToDate>
  <CharactersWithSpaces>313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2019-03-19T05:06:00Z</dcterms:created>
  <dc:creator>沈蕾(0011)</dc:creator>
  <cp:lastModifiedBy>rommy</cp:lastModifiedBy>
  <cp:lastPrinted>2019-03-19T02:30:00Z</cp:lastPrinted>
  <dcterms:modified xsi:type="dcterms:W3CDTF">2024-04-21T10:39:00Z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CC896D3F68FB41E1AB6166EC65BBF575_13</vt:lpwstr>
  </property>
</Properties>
</file>